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Ulica kralja Stjepana Tomaševića 21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Velika Gorica</w:t>
      </w:r>
    </w:p>
    <w:p w:rsidR="00382650" w:rsidRPr="00382650" w:rsidRDefault="00D135FC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</w:t>
      </w:r>
      <w:r w:rsidR="00FB43C6">
        <w:rPr>
          <w:rFonts w:ascii="Times New Roman" w:hAnsi="Times New Roman" w:cs="Times New Roman"/>
          <w:sz w:val="24"/>
          <w:szCs w:val="24"/>
        </w:rPr>
        <w:t>-02/</w:t>
      </w:r>
      <w:r w:rsidR="00382650" w:rsidRPr="00382650">
        <w:rPr>
          <w:rFonts w:ascii="Times New Roman" w:hAnsi="Times New Roman" w:cs="Times New Roman"/>
          <w:sz w:val="24"/>
          <w:szCs w:val="24"/>
        </w:rPr>
        <w:t>1</w:t>
      </w:r>
    </w:p>
    <w:p w:rsidR="00382650" w:rsidRPr="00382650" w:rsidRDefault="000F0A9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238-31-57-05-24-26</w:t>
      </w:r>
    </w:p>
    <w:p w:rsidR="00382650" w:rsidRPr="00382650" w:rsidRDefault="00FB43C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0F0A96">
        <w:rPr>
          <w:rFonts w:ascii="Times New Roman" w:hAnsi="Times New Roman" w:cs="Times New Roman"/>
          <w:sz w:val="24"/>
          <w:szCs w:val="24"/>
        </w:rPr>
        <w:t>9. listopada</w:t>
      </w:r>
      <w:r w:rsidR="00D135FC">
        <w:rPr>
          <w:rFonts w:ascii="Times New Roman" w:hAnsi="Times New Roman" w:cs="Times New Roman"/>
          <w:sz w:val="24"/>
          <w:szCs w:val="24"/>
        </w:rPr>
        <w:t xml:space="preserve"> 2024.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A96" w:rsidRDefault="000F0A9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A96" w:rsidRPr="00382650" w:rsidRDefault="000F0A9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82650">
        <w:rPr>
          <w:rFonts w:ascii="Times New Roman" w:hAnsi="Times New Roman" w:cs="Times New Roman"/>
          <w:sz w:val="40"/>
          <w:szCs w:val="40"/>
        </w:rPr>
        <w:t xml:space="preserve">P O Z I V </w:t>
      </w:r>
    </w:p>
    <w:p w:rsidR="00A451B3" w:rsidRDefault="00F14737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3</w:t>
      </w:r>
      <w:r w:rsidR="000F0A96">
        <w:rPr>
          <w:rFonts w:ascii="Times New Roman" w:hAnsi="Times New Roman" w:cs="Times New Roman"/>
          <w:sz w:val="24"/>
          <w:szCs w:val="24"/>
        </w:rPr>
        <w:t>9. elektronsku</w:t>
      </w:r>
      <w:r w:rsidR="00F723B2">
        <w:rPr>
          <w:rFonts w:ascii="Times New Roman" w:hAnsi="Times New Roman" w:cs="Times New Roman"/>
          <w:sz w:val="24"/>
          <w:szCs w:val="24"/>
        </w:rPr>
        <w:t xml:space="preserve"> 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sjednicu Školskog odbora Ekonomske škole Velika Gorica 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koja će se održati </w:t>
      </w:r>
    </w:p>
    <w:p w:rsidR="00382650" w:rsidRPr="00382650" w:rsidRDefault="00FB43C6" w:rsidP="00382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0F0A96">
        <w:rPr>
          <w:rFonts w:ascii="Times New Roman" w:hAnsi="Times New Roman" w:cs="Times New Roman"/>
          <w:b/>
          <w:sz w:val="24"/>
          <w:szCs w:val="24"/>
          <w:u w:val="single"/>
        </w:rPr>
        <w:t>petak</w:t>
      </w:r>
      <w:r w:rsidR="00382650" w:rsidRPr="003826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0F0A96">
        <w:rPr>
          <w:rFonts w:ascii="Times New Roman" w:hAnsi="Times New Roman" w:cs="Times New Roman"/>
          <w:b/>
          <w:sz w:val="24"/>
          <w:szCs w:val="24"/>
          <w:u w:val="single"/>
        </w:rPr>
        <w:t>11. listopada 2024. u 9:30 sati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F0A96" w:rsidRDefault="000F0A96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F0A96" w:rsidRPr="00382650" w:rsidRDefault="000F0A96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2650">
        <w:rPr>
          <w:rFonts w:ascii="Times New Roman" w:hAnsi="Times New Roman" w:cs="Times New Roman"/>
          <w:sz w:val="32"/>
          <w:szCs w:val="32"/>
        </w:rPr>
        <w:t>Dnevni red</w:t>
      </w:r>
    </w:p>
    <w:p w:rsidR="00382650" w:rsidRPr="00382650" w:rsidRDefault="00382650" w:rsidP="003826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3B90" w:rsidRDefault="000F0A96" w:rsidP="001E3B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38</w:t>
      </w:r>
      <w:r w:rsidR="00382650" w:rsidRPr="00382650">
        <w:rPr>
          <w:rFonts w:ascii="Times New Roman" w:hAnsi="Times New Roman" w:cs="Times New Roman"/>
          <w:sz w:val="24"/>
          <w:szCs w:val="24"/>
        </w:rPr>
        <w:t>. sjednice Školskog odbora</w:t>
      </w:r>
      <w:r w:rsidR="001E3B90" w:rsidRPr="001E3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B90" w:rsidRPr="00AE25BA" w:rsidRDefault="000F0A96" w:rsidP="001E3B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Prijedloga financijskog plana za 2025. godinu i projekcije za 2026. i 2027. godinu</w:t>
      </w:r>
    </w:p>
    <w:p w:rsidR="00AE25BA" w:rsidRDefault="00AE25BA" w:rsidP="005D76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:rsidR="00A451B3" w:rsidRPr="00382650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A96" w:rsidRDefault="000F0A9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A96" w:rsidRDefault="000F0A9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A96" w:rsidRDefault="000F0A9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A96" w:rsidRPr="00382650" w:rsidRDefault="000F0A9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Dostaviti: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Članovima Školskog odbora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Ravnateljici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Tajnici</w:t>
      </w:r>
    </w:p>
    <w:p w:rsidR="00D135FC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Arhivi</w:t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054184" w:rsidP="00D135FC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predsjednice Školskog odbora</w:t>
      </w:r>
    </w:p>
    <w:p w:rsidR="00382650" w:rsidRPr="00382650" w:rsidRDefault="00382650" w:rsidP="003826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:rsidR="00382650" w:rsidRPr="00382650" w:rsidRDefault="00054184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Mirenić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</w:t>
      </w:r>
      <w:bookmarkStart w:id="0" w:name="_GoBack"/>
      <w:bookmarkEnd w:id="0"/>
    </w:p>
    <w:p w:rsidR="00015C23" w:rsidRPr="00382650" w:rsidRDefault="00015C23" w:rsidP="00382650"/>
    <w:sectPr w:rsidR="00015C23" w:rsidRPr="0038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047"/>
    <w:multiLevelType w:val="hybridMultilevel"/>
    <w:tmpl w:val="41281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1BF"/>
    <w:multiLevelType w:val="hybridMultilevel"/>
    <w:tmpl w:val="22B60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C15"/>
    <w:multiLevelType w:val="hybridMultilevel"/>
    <w:tmpl w:val="53CACA4A"/>
    <w:lvl w:ilvl="0" w:tplc="A588F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4E6EC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57A"/>
    <w:multiLevelType w:val="hybridMultilevel"/>
    <w:tmpl w:val="5B287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5ACB"/>
    <w:multiLevelType w:val="hybridMultilevel"/>
    <w:tmpl w:val="2B0CE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71"/>
    <w:rsid w:val="00015C23"/>
    <w:rsid w:val="00054184"/>
    <w:rsid w:val="000750CE"/>
    <w:rsid w:val="000D29B4"/>
    <w:rsid w:val="000F0A96"/>
    <w:rsid w:val="0010029A"/>
    <w:rsid w:val="001330B0"/>
    <w:rsid w:val="001E31B4"/>
    <w:rsid w:val="001E3B90"/>
    <w:rsid w:val="00325946"/>
    <w:rsid w:val="00357E37"/>
    <w:rsid w:val="00360622"/>
    <w:rsid w:val="00382650"/>
    <w:rsid w:val="00457C6D"/>
    <w:rsid w:val="004C1041"/>
    <w:rsid w:val="00505271"/>
    <w:rsid w:val="005572F9"/>
    <w:rsid w:val="005D1C49"/>
    <w:rsid w:val="005D7651"/>
    <w:rsid w:val="006141EE"/>
    <w:rsid w:val="00625DE2"/>
    <w:rsid w:val="006517F9"/>
    <w:rsid w:val="00656781"/>
    <w:rsid w:val="006A0111"/>
    <w:rsid w:val="006D788D"/>
    <w:rsid w:val="00740544"/>
    <w:rsid w:val="007A71DD"/>
    <w:rsid w:val="007C17AD"/>
    <w:rsid w:val="007D46C3"/>
    <w:rsid w:val="008013B7"/>
    <w:rsid w:val="008B25DE"/>
    <w:rsid w:val="008C4B5A"/>
    <w:rsid w:val="008F2D71"/>
    <w:rsid w:val="00944E03"/>
    <w:rsid w:val="0096291B"/>
    <w:rsid w:val="00A451B3"/>
    <w:rsid w:val="00A72514"/>
    <w:rsid w:val="00AE25BA"/>
    <w:rsid w:val="00AF6DAD"/>
    <w:rsid w:val="00B10229"/>
    <w:rsid w:val="00B35380"/>
    <w:rsid w:val="00BB1F8B"/>
    <w:rsid w:val="00BC3D78"/>
    <w:rsid w:val="00BF6CB6"/>
    <w:rsid w:val="00C0354B"/>
    <w:rsid w:val="00C13592"/>
    <w:rsid w:val="00C51B0D"/>
    <w:rsid w:val="00CB3EF9"/>
    <w:rsid w:val="00CE353F"/>
    <w:rsid w:val="00D135FC"/>
    <w:rsid w:val="00D44AD0"/>
    <w:rsid w:val="00D905B0"/>
    <w:rsid w:val="00DC478D"/>
    <w:rsid w:val="00DF6808"/>
    <w:rsid w:val="00EC4CEE"/>
    <w:rsid w:val="00F14737"/>
    <w:rsid w:val="00F471B8"/>
    <w:rsid w:val="00F723B2"/>
    <w:rsid w:val="00FB43C6"/>
    <w:rsid w:val="00FD3F08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8D50"/>
  <w15:chartTrackingRefBased/>
  <w15:docId w15:val="{B638CB93-DD4E-477E-AD3D-60F2566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52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38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1B0D"/>
    <w:pPr>
      <w:spacing w:after="0" w:line="240" w:lineRule="auto"/>
      <w:ind w:left="720"/>
    </w:pPr>
    <w:rPr>
      <w:rFonts w:ascii="Calibri" w:hAnsi="Calibri" w:cs="Times New Roman"/>
    </w:rPr>
  </w:style>
  <w:style w:type="paragraph" w:styleId="Uvuenotijeloteksta">
    <w:name w:val="Body Text Indent"/>
    <w:basedOn w:val="Normal"/>
    <w:link w:val="UvuenotijelotekstaChar"/>
    <w:rsid w:val="004C1041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C1041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3</cp:revision>
  <cp:lastPrinted>2023-09-28T09:54:00Z</cp:lastPrinted>
  <dcterms:created xsi:type="dcterms:W3CDTF">2024-10-09T11:40:00Z</dcterms:created>
  <dcterms:modified xsi:type="dcterms:W3CDTF">2024-10-14T12:28:00Z</dcterms:modified>
</cp:coreProperties>
</file>