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Najčešća pitanja i odgovori za učenike: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C00000"/>
          <w:sz w:val="24"/>
          <w:szCs w:val="24"/>
          <w:lang w:eastAsia="hr-HR"/>
        </w:rPr>
        <w:t>Kako napisati motivacijsko pismo?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Motivacijsko pismo je kratki (1-2 stranice) i jezgroviti opis razloga i motivacije ostvarivanja studijskog ili istraživačkog boravka na određenoj instituciji u inozemstvu. Pri tome je poželjno navesti kako će razdoblje mobilnost za koju se prijavljujete utjecati na vašu daljnju akademsku ili profesionalnu karijeru. Primjere motivacijskog pisma i upute kako ga sastaviti možete naći ovdje. </w:t>
      </w:r>
      <w:hyperlink r:id="rId4" w:tgtFrame="_blank" w:history="1">
        <w:r w:rsidRPr="003212E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http://www.srednja.hr/Novosti/Korak-do-posla/Smjernice-za-pisanje-motivacijskog-pisma</w:t>
        </w:r>
      </w:hyperlink>
      <w:r w:rsidRPr="003212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C00000"/>
          <w:sz w:val="24"/>
          <w:szCs w:val="24"/>
          <w:lang w:eastAsia="hr-HR"/>
        </w:rPr>
        <w:t>Treba li motivacijsko pismo napisati na stranom jeziku?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Ne treba. Piše se na hrvatskom jer Nastavničko vijeće  Ekonomske škole Velika Gorica odlučuje o kandidatima.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C00000"/>
          <w:sz w:val="24"/>
          <w:szCs w:val="24"/>
          <w:lang w:eastAsia="hr-HR"/>
        </w:rPr>
        <w:t>Hoće li intervju biti na stranom jeziku?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Ne. Vodit će se na hrvatskom jeziku.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C00000"/>
          <w:sz w:val="24"/>
          <w:szCs w:val="24"/>
          <w:lang w:eastAsia="hr-HR"/>
        </w:rPr>
        <w:t xml:space="preserve">Trebam li se posebno </w:t>
      </w:r>
      <w:proofErr w:type="spellStart"/>
      <w:r w:rsidRPr="003212ED">
        <w:rPr>
          <w:rFonts w:ascii="Arial" w:eastAsia="Times New Roman" w:hAnsi="Arial" w:cs="Arial"/>
          <w:color w:val="C00000"/>
          <w:sz w:val="24"/>
          <w:szCs w:val="24"/>
          <w:lang w:eastAsia="hr-HR"/>
        </w:rPr>
        <w:t>odijenuti</w:t>
      </w:r>
      <w:proofErr w:type="spellEnd"/>
      <w:r w:rsidRPr="003212ED">
        <w:rPr>
          <w:rFonts w:ascii="Arial" w:eastAsia="Times New Roman" w:hAnsi="Arial" w:cs="Arial"/>
          <w:color w:val="C00000"/>
          <w:sz w:val="24"/>
          <w:szCs w:val="24"/>
          <w:lang w:eastAsia="hr-HR"/>
        </w:rPr>
        <w:t xml:space="preserve"> za intervju?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Treba se odjenuti u skladu s Kućnim redom škole.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C00000"/>
          <w:sz w:val="24"/>
          <w:szCs w:val="24"/>
          <w:lang w:eastAsia="hr-HR"/>
        </w:rPr>
        <w:t>Je li obavezan dolazak na intervju?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Svi koji su zainteresirani za sudjelovanje u mobilnosti, a ispunjavaju zadane kriterije iz Natječaja dužni su pristupiti razgovoru, koji će se održati 7.9.2015. u 12 sati u učionici br. 5. Također moraju ponijeti u omotnici sve potrebne dokumente, (vidi Natječaj)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C00000"/>
          <w:sz w:val="24"/>
          <w:szCs w:val="24"/>
          <w:lang w:eastAsia="hr-HR"/>
        </w:rPr>
        <w:t>Možemo li samo poslati mail s dokumentima?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Nije dovoljno samo poslati </w:t>
      </w:r>
      <w:proofErr w:type="spellStart"/>
      <w:r w:rsidRPr="003212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mailom</w:t>
      </w:r>
      <w:proofErr w:type="spellEnd"/>
      <w:r w:rsidRPr="003212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dokumente. Morate ih donijeti i u papirnatom obliku na razgovor za mobilnost.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C00000"/>
          <w:sz w:val="24"/>
          <w:szCs w:val="24"/>
          <w:lang w:eastAsia="hr-HR"/>
        </w:rPr>
        <w:t>Što se treba napisati u prijavnom obrascu kod rubrike "strani jezici" ?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Treba pisati koje strane jezike učiš u školi.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Ali obavezno naznačite u naslovu prijavnog obrasca i na omotnicu za koju se kategoriju natječete (a, b ili c)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C00000"/>
          <w:sz w:val="24"/>
          <w:szCs w:val="24"/>
          <w:lang w:eastAsia="hr-HR"/>
        </w:rPr>
        <w:t>Trebam li navesti opći uspjeh za svaki razred posebno u srednjoj školi.</w:t>
      </w:r>
    </w:p>
    <w:p w:rsidR="003212ED" w:rsidRPr="003212ED" w:rsidRDefault="003212ED" w:rsidP="0032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212E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Da. Treba navesti opći uspjeh za svaki razred srednje škole.</w:t>
      </w:r>
    </w:p>
    <w:p w:rsidR="00833AAC" w:rsidRPr="003212ED" w:rsidRDefault="00833AAC">
      <w:pPr>
        <w:rPr>
          <w:sz w:val="24"/>
          <w:szCs w:val="24"/>
        </w:rPr>
      </w:pPr>
    </w:p>
    <w:sectPr w:rsidR="00833AAC" w:rsidRPr="003212ED" w:rsidSect="0083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212ED"/>
    <w:rsid w:val="003212ED"/>
    <w:rsid w:val="0083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212ED"/>
  </w:style>
  <w:style w:type="character" w:styleId="Hiperveza">
    <w:name w:val="Hyperlink"/>
    <w:basedOn w:val="Zadanifontodlomka"/>
    <w:uiPriority w:val="99"/>
    <w:semiHidden/>
    <w:unhideWhenUsed/>
    <w:rsid w:val="00321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ednja.hr/Novosti/Korak-do-posla/Smjernice-za-pisanje-motivacijskog-pism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ekonomskavg</dc:creator>
  <cp:keywords/>
  <dc:description/>
  <cp:lastModifiedBy>ekonomskavg</cp:lastModifiedBy>
  <cp:revision>1</cp:revision>
  <dcterms:created xsi:type="dcterms:W3CDTF">2015-09-01T17:43:00Z</dcterms:created>
  <dcterms:modified xsi:type="dcterms:W3CDTF">2015-09-01T17:46:00Z</dcterms:modified>
</cp:coreProperties>
</file>