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70" w:rsidRDefault="00C67D3B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2191715" cy="625257"/>
            <wp:effectExtent l="19050" t="0" r="0" b="0"/>
            <wp:docPr id="2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756454" cy="1045920"/>
            <wp:effectExtent l="19050" t="0" r="5546" b="0"/>
            <wp:docPr id="3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570" w:rsidRPr="00F753E9" w:rsidRDefault="00616570" w:rsidP="00F753E9">
      <w:pPr>
        <w:spacing w:after="0"/>
        <w:rPr>
          <w:rFonts w:ascii="Times New Roman" w:hAnsi="Times New Roman" w:cs="Times New Roman"/>
        </w:rPr>
      </w:pPr>
    </w:p>
    <w:p w:rsidR="00F753E9" w:rsidRPr="00F753E9" w:rsidRDefault="00F753E9" w:rsidP="00F75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 xml:space="preserve">Poziv za sudjelovanje u </w:t>
      </w:r>
      <w:proofErr w:type="spellStart"/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>Erasmus</w:t>
      </w:r>
      <w:proofErr w:type="spellEnd"/>
      <w:r w:rsidR="00D4010F" w:rsidRPr="00F753E9">
        <w:rPr>
          <w:rFonts w:ascii="Times New Roman" w:hAnsi="Times New Roman" w:cs="Times New Roman"/>
          <w:b/>
          <w:sz w:val="24"/>
          <w:szCs w:val="24"/>
          <w:u w:val="single"/>
        </w:rPr>
        <w:t>+ projektu</w:t>
      </w:r>
    </w:p>
    <w:p w:rsidR="005C0915" w:rsidRDefault="005C0915" w:rsidP="00F753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Zeleni web marketing</w:t>
      </w:r>
      <w:r w:rsidR="00793FCD">
        <w:rPr>
          <w:rFonts w:ascii="Times New Roman" w:hAnsi="Times New Roman" w:cs="Times New Roman"/>
          <w:b/>
        </w:rPr>
        <w:t xml:space="preserve"> (GWM)</w:t>
      </w:r>
    </w:p>
    <w:p w:rsidR="0009026D" w:rsidRDefault="00D4010F" w:rsidP="00F753E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u školskoj godini 20</w:t>
      </w:r>
      <w:r w:rsidR="005C0915">
        <w:rPr>
          <w:rFonts w:ascii="Times New Roman" w:hAnsi="Times New Roman" w:cs="Times New Roman"/>
          <w:b/>
        </w:rPr>
        <w:t>2</w:t>
      </w:r>
      <w:r w:rsidR="00774301">
        <w:rPr>
          <w:rFonts w:ascii="Times New Roman" w:hAnsi="Times New Roman" w:cs="Times New Roman"/>
          <w:b/>
        </w:rPr>
        <w:t>2</w:t>
      </w:r>
      <w:r w:rsidR="00F85A91">
        <w:rPr>
          <w:rFonts w:ascii="Times New Roman" w:hAnsi="Times New Roman" w:cs="Times New Roman"/>
          <w:b/>
        </w:rPr>
        <w:t>/202</w:t>
      </w:r>
      <w:r w:rsidR="00774301">
        <w:rPr>
          <w:rFonts w:ascii="Times New Roman" w:hAnsi="Times New Roman" w:cs="Times New Roman"/>
          <w:b/>
        </w:rPr>
        <w:t>3</w:t>
      </w:r>
      <w:r w:rsidR="005C0915">
        <w:rPr>
          <w:rFonts w:ascii="Times New Roman" w:hAnsi="Times New Roman" w:cs="Times New Roman"/>
          <w:b/>
        </w:rPr>
        <w:t>.</w:t>
      </w:r>
    </w:p>
    <w:p w:rsidR="00F753E9" w:rsidRPr="00F753E9" w:rsidRDefault="00D4010F" w:rsidP="00F753E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učenicima</w:t>
      </w:r>
      <w:r w:rsidR="00F753E9" w:rsidRPr="00F753E9">
        <w:rPr>
          <w:rFonts w:ascii="Times New Roman" w:hAnsi="Times New Roman" w:cs="Times New Roman"/>
          <w:b/>
        </w:rPr>
        <w:t xml:space="preserve"> </w:t>
      </w:r>
      <w:r w:rsidR="005C0915">
        <w:rPr>
          <w:rFonts w:ascii="Times New Roman" w:hAnsi="Times New Roman" w:cs="Times New Roman"/>
          <w:b/>
        </w:rPr>
        <w:t xml:space="preserve">trećih </w:t>
      </w:r>
      <w:r w:rsidR="00774301">
        <w:rPr>
          <w:rFonts w:ascii="Times New Roman" w:hAnsi="Times New Roman" w:cs="Times New Roman"/>
          <w:b/>
        </w:rPr>
        <w:t xml:space="preserve">i četvrtih </w:t>
      </w:r>
      <w:r w:rsidR="005C0915">
        <w:rPr>
          <w:rFonts w:ascii="Times New Roman" w:hAnsi="Times New Roman" w:cs="Times New Roman"/>
          <w:b/>
        </w:rPr>
        <w:t>razreda smjera ekonomist i komercijalist</w:t>
      </w:r>
    </w:p>
    <w:p w:rsidR="00D4010F" w:rsidRPr="00F753E9" w:rsidRDefault="005C0915" w:rsidP="00F753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Ekonomske škole Velika Gorica</w:t>
      </w:r>
    </w:p>
    <w:p w:rsidR="00D4010F" w:rsidRDefault="00D4010F" w:rsidP="00F753E9">
      <w:pPr>
        <w:spacing w:after="0"/>
        <w:rPr>
          <w:rFonts w:ascii="Times New Roman" w:hAnsi="Times New Roman" w:cs="Times New Roman"/>
          <w:b/>
        </w:rPr>
      </w:pPr>
    </w:p>
    <w:p w:rsidR="00F753E9" w:rsidRDefault="00F753E9" w:rsidP="00F753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Natječaj je otvoren od </w:t>
      </w:r>
      <w:r w:rsidR="005C0915">
        <w:rPr>
          <w:rFonts w:ascii="Times New Roman" w:hAnsi="Times New Roman" w:cs="Times New Roman"/>
          <w:b/>
          <w:color w:val="FF0000"/>
        </w:rPr>
        <w:t>1</w:t>
      </w:r>
      <w:r w:rsidR="00CB44D8">
        <w:rPr>
          <w:rFonts w:ascii="Times New Roman" w:hAnsi="Times New Roman" w:cs="Times New Roman"/>
          <w:b/>
          <w:color w:val="FF0000"/>
        </w:rPr>
        <w:t xml:space="preserve">.7. </w:t>
      </w:r>
      <w:r w:rsidR="005C0915">
        <w:rPr>
          <w:rFonts w:ascii="Times New Roman" w:hAnsi="Times New Roman" w:cs="Times New Roman"/>
          <w:b/>
          <w:color w:val="FF0000"/>
        </w:rPr>
        <w:t>2022.</w:t>
      </w:r>
      <w:r w:rsidR="006117DE">
        <w:rPr>
          <w:rFonts w:ascii="Times New Roman" w:hAnsi="Times New Roman" w:cs="Times New Roman"/>
          <w:b/>
          <w:color w:val="FF0000"/>
        </w:rPr>
        <w:t>g.</w:t>
      </w:r>
      <w:r>
        <w:rPr>
          <w:rFonts w:ascii="Times New Roman" w:hAnsi="Times New Roman" w:cs="Times New Roman"/>
          <w:b/>
        </w:rPr>
        <w:t xml:space="preserve"> do </w:t>
      </w:r>
      <w:r w:rsidR="00CB44D8">
        <w:rPr>
          <w:rFonts w:ascii="Times New Roman" w:hAnsi="Times New Roman" w:cs="Times New Roman"/>
          <w:b/>
          <w:color w:val="FF0000"/>
        </w:rPr>
        <w:t>8</w:t>
      </w:r>
      <w:bookmarkStart w:id="0" w:name="_GoBack"/>
      <w:bookmarkEnd w:id="0"/>
      <w:r w:rsidR="005C0915" w:rsidRPr="005C0915">
        <w:rPr>
          <w:rFonts w:ascii="Times New Roman" w:hAnsi="Times New Roman" w:cs="Times New Roman"/>
          <w:b/>
          <w:color w:val="FF0000"/>
        </w:rPr>
        <w:t>.7.2022</w:t>
      </w:r>
      <w:r w:rsidR="006117DE">
        <w:rPr>
          <w:rFonts w:ascii="Times New Roman" w:hAnsi="Times New Roman" w:cs="Times New Roman"/>
          <w:b/>
          <w:color w:val="FF0000"/>
        </w:rPr>
        <w:t>.g. u 24:00.</w:t>
      </w:r>
    </w:p>
    <w:p w:rsidR="00F753E9" w:rsidRPr="00F753E9" w:rsidRDefault="00F753E9" w:rsidP="00F753E9">
      <w:pPr>
        <w:spacing w:after="0"/>
        <w:rPr>
          <w:rFonts w:ascii="Times New Roman" w:hAnsi="Times New Roman" w:cs="Times New Roman"/>
          <w:b/>
        </w:rPr>
      </w:pPr>
    </w:p>
    <w:p w:rsidR="00D4010F" w:rsidRPr="00970068" w:rsidRDefault="00F753E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Ciljevi projekta</w:t>
      </w:r>
    </w:p>
    <w:p w:rsidR="00793FCD" w:rsidRDefault="00793FC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3FCD">
        <w:rPr>
          <w:rFonts w:ascii="Times New Roman" w:hAnsi="Times New Roman" w:cs="Times New Roman"/>
        </w:rPr>
        <w:t xml:space="preserve"> priprem</w:t>
      </w:r>
      <w:r>
        <w:rPr>
          <w:rFonts w:ascii="Times New Roman" w:hAnsi="Times New Roman" w:cs="Times New Roman"/>
        </w:rPr>
        <w:t>a učenika</w:t>
      </w:r>
      <w:r w:rsidRPr="00793FCD">
        <w:rPr>
          <w:rFonts w:ascii="Times New Roman" w:hAnsi="Times New Roman" w:cs="Times New Roman"/>
        </w:rPr>
        <w:t xml:space="preserve"> za izlazak na tržište rada kroz primjenu teorije iz GWM-a i sudjelovanja u radnom procesu u kontroliranim uvjetima.</w:t>
      </w:r>
    </w:p>
    <w:p w:rsidR="00793FCD" w:rsidRDefault="00793FCD" w:rsidP="00F753E9">
      <w:pPr>
        <w:spacing w:after="0"/>
        <w:rPr>
          <w:rFonts w:ascii="Times New Roman" w:hAnsi="Times New Roman" w:cs="Times New Roman"/>
        </w:rPr>
      </w:pPr>
      <w:r w:rsidRPr="00793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793FCD">
        <w:rPr>
          <w:rFonts w:ascii="Times New Roman" w:hAnsi="Times New Roman" w:cs="Times New Roman"/>
        </w:rPr>
        <w:t xml:space="preserve"> bolje razumijevanje i povezivanje teorije i prakse te korelacij</w:t>
      </w:r>
      <w:r>
        <w:rPr>
          <w:rFonts w:ascii="Times New Roman" w:hAnsi="Times New Roman" w:cs="Times New Roman"/>
        </w:rPr>
        <w:t>e</w:t>
      </w:r>
      <w:r w:rsidRPr="00793FCD">
        <w:rPr>
          <w:rFonts w:ascii="Times New Roman" w:hAnsi="Times New Roman" w:cs="Times New Roman"/>
        </w:rPr>
        <w:t xml:space="preserve"> predmeta kroz implementaciju </w:t>
      </w:r>
      <w:r>
        <w:rPr>
          <w:rFonts w:ascii="Times New Roman" w:hAnsi="Times New Roman" w:cs="Times New Roman"/>
        </w:rPr>
        <w:t xml:space="preserve"> </w:t>
      </w:r>
      <w:r w:rsidRPr="00793FCD">
        <w:rPr>
          <w:rFonts w:ascii="Times New Roman" w:hAnsi="Times New Roman" w:cs="Times New Roman"/>
        </w:rPr>
        <w:t>GWM-a u nastavne planove.</w:t>
      </w:r>
    </w:p>
    <w:p w:rsidR="00CD4A02" w:rsidRDefault="00793FC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Pr="00793FCD">
        <w:rPr>
          <w:rFonts w:ascii="Times New Roman" w:hAnsi="Times New Roman" w:cs="Times New Roman"/>
        </w:rPr>
        <w:t>rilagod</w:t>
      </w:r>
      <w:r>
        <w:rPr>
          <w:rFonts w:ascii="Times New Roman" w:hAnsi="Times New Roman" w:cs="Times New Roman"/>
        </w:rPr>
        <w:t>ba</w:t>
      </w:r>
      <w:r w:rsidRPr="00793FCD">
        <w:rPr>
          <w:rFonts w:ascii="Times New Roman" w:hAnsi="Times New Roman" w:cs="Times New Roman"/>
        </w:rPr>
        <w:t xml:space="preserve"> </w:t>
      </w:r>
      <w:proofErr w:type="spellStart"/>
      <w:r w:rsidRPr="00793FCD">
        <w:rPr>
          <w:rFonts w:ascii="Times New Roman" w:hAnsi="Times New Roman" w:cs="Times New Roman"/>
        </w:rPr>
        <w:t>kurikul</w:t>
      </w:r>
      <w:r>
        <w:rPr>
          <w:rFonts w:ascii="Times New Roman" w:hAnsi="Times New Roman" w:cs="Times New Roman"/>
        </w:rPr>
        <w:t>a</w:t>
      </w:r>
      <w:proofErr w:type="spellEnd"/>
      <w:r w:rsidRPr="00793FCD">
        <w:rPr>
          <w:rFonts w:ascii="Times New Roman" w:hAnsi="Times New Roman" w:cs="Times New Roman"/>
        </w:rPr>
        <w:t xml:space="preserve"> predmeta u skladu s potrebama učenika</w:t>
      </w:r>
    </w:p>
    <w:p w:rsidR="00793FCD" w:rsidRDefault="00793FC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3FCD">
        <w:rPr>
          <w:rFonts w:ascii="Times New Roman" w:hAnsi="Times New Roman" w:cs="Times New Roman"/>
        </w:rPr>
        <w:t>aktivni</w:t>
      </w:r>
      <w:r>
        <w:rPr>
          <w:rFonts w:ascii="Times New Roman" w:hAnsi="Times New Roman" w:cs="Times New Roman"/>
        </w:rPr>
        <w:t xml:space="preserve"> utjecaj </w:t>
      </w:r>
      <w:r w:rsidRPr="00793FCD">
        <w:rPr>
          <w:rFonts w:ascii="Times New Roman" w:hAnsi="Times New Roman" w:cs="Times New Roman"/>
        </w:rPr>
        <w:t xml:space="preserve">na promicanje održivog razvoja i digitalizacije obrazovnog procesa, </w:t>
      </w:r>
    </w:p>
    <w:p w:rsidR="00793FCD" w:rsidRDefault="00793FCD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3FCD">
        <w:rPr>
          <w:rFonts w:ascii="Times New Roman" w:hAnsi="Times New Roman" w:cs="Times New Roman"/>
        </w:rPr>
        <w:t>uključivanjem svih učenika u projekt izjednačil</w:t>
      </w:r>
      <w:r>
        <w:rPr>
          <w:rFonts w:ascii="Times New Roman" w:hAnsi="Times New Roman" w:cs="Times New Roman"/>
        </w:rPr>
        <w:t xml:space="preserve">e bi se </w:t>
      </w:r>
      <w:r w:rsidRPr="00793FCD">
        <w:rPr>
          <w:rFonts w:ascii="Times New Roman" w:hAnsi="Times New Roman" w:cs="Times New Roman"/>
        </w:rPr>
        <w:t>mogućnosti obrazovanja za sve učenike</w:t>
      </w:r>
    </w:p>
    <w:p w:rsidR="00F753E9" w:rsidRDefault="00793FCD" w:rsidP="00F753E9">
      <w:pPr>
        <w:spacing w:after="0"/>
        <w:rPr>
          <w:rFonts w:ascii="Times New Roman" w:hAnsi="Times New Roman" w:cs="Times New Roman"/>
        </w:rPr>
      </w:pPr>
      <w:r w:rsidRPr="00793FCD">
        <w:rPr>
          <w:rFonts w:ascii="Times New Roman" w:hAnsi="Times New Roman" w:cs="Times New Roman"/>
        </w:rPr>
        <w:t>Na taj način učenici bi zajedno s nastavnicima stečena znanja, vještine i stavove iskoristili za pronalazak održivijih rješenja u svakodnevnom radu Škole.</w:t>
      </w:r>
    </w:p>
    <w:p w:rsidR="00CD4A02" w:rsidRPr="00F753E9" w:rsidRDefault="00CD4A02" w:rsidP="00F753E9">
      <w:pPr>
        <w:spacing w:after="0"/>
        <w:rPr>
          <w:rFonts w:ascii="Times New Roman" w:hAnsi="Times New Roman" w:cs="Times New Roman"/>
        </w:rPr>
      </w:pPr>
    </w:p>
    <w:p w:rsidR="000739D9" w:rsidRPr="00970068" w:rsidRDefault="00F753E9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 xml:space="preserve">Aktivnosti sudionika </w:t>
      </w:r>
    </w:p>
    <w:p w:rsidR="00CB7BF3" w:rsidRDefault="000739D9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UČENICI – 1</w:t>
      </w:r>
      <w:r w:rsidR="005C0915">
        <w:rPr>
          <w:rFonts w:ascii="Times New Roman" w:hAnsi="Times New Roman" w:cs="Times New Roman"/>
        </w:rPr>
        <w:t>8</w:t>
      </w:r>
      <w:r w:rsidRPr="00F753E9">
        <w:rPr>
          <w:rFonts w:ascii="Times New Roman" w:hAnsi="Times New Roman" w:cs="Times New Roman"/>
        </w:rPr>
        <w:t xml:space="preserve"> učenika će obavljati stručnu praksu u </w:t>
      </w:r>
      <w:r w:rsidR="005C0915">
        <w:rPr>
          <w:rFonts w:ascii="Times New Roman" w:hAnsi="Times New Roman" w:cs="Times New Roman"/>
        </w:rPr>
        <w:t>Varšavi</w:t>
      </w:r>
      <w:r w:rsidRPr="00F753E9">
        <w:rPr>
          <w:rFonts w:ascii="Times New Roman" w:hAnsi="Times New Roman" w:cs="Times New Roman"/>
        </w:rPr>
        <w:t xml:space="preserve">, kod našeg partnera </w:t>
      </w:r>
      <w:proofErr w:type="spellStart"/>
      <w:r w:rsidR="005C0915">
        <w:rPr>
          <w:rFonts w:ascii="Times New Roman" w:hAnsi="Times New Roman" w:cs="Times New Roman"/>
        </w:rPr>
        <w:t>Dentsu</w:t>
      </w:r>
      <w:proofErr w:type="spellEnd"/>
      <w:r w:rsidRPr="00F753E9">
        <w:rPr>
          <w:rFonts w:ascii="Times New Roman" w:hAnsi="Times New Roman" w:cs="Times New Roman"/>
        </w:rPr>
        <w:t xml:space="preserve"> u </w:t>
      </w:r>
      <w:r w:rsidR="005C0915">
        <w:rPr>
          <w:rFonts w:ascii="Times New Roman" w:hAnsi="Times New Roman" w:cs="Times New Roman"/>
        </w:rPr>
        <w:t>listopadu/studenom 2022.</w:t>
      </w:r>
      <w:r w:rsidR="00CB7BF3">
        <w:rPr>
          <w:rFonts w:ascii="Times New Roman" w:hAnsi="Times New Roman" w:cs="Times New Roman"/>
        </w:rPr>
        <w:t>.</w:t>
      </w:r>
      <w:r w:rsidRPr="00F753E9">
        <w:rPr>
          <w:rFonts w:ascii="Times New Roman" w:hAnsi="Times New Roman" w:cs="Times New Roman"/>
        </w:rPr>
        <w:t xml:space="preserve"> radnim danom, osim vikendom. Vikendom su predviđeni kulturno- povijesni obilasci</w:t>
      </w:r>
      <w:r w:rsidR="00F753E9">
        <w:rPr>
          <w:rFonts w:ascii="Times New Roman" w:hAnsi="Times New Roman" w:cs="Times New Roman"/>
        </w:rPr>
        <w:t>.</w:t>
      </w:r>
      <w:r w:rsidR="003703BC" w:rsidRPr="00F753E9">
        <w:rPr>
          <w:rFonts w:ascii="Times New Roman" w:hAnsi="Times New Roman" w:cs="Times New Roman"/>
        </w:rPr>
        <w:t xml:space="preserve"> Ukupna mobilnost traje </w:t>
      </w:r>
      <w:r w:rsidR="005C0915">
        <w:rPr>
          <w:rFonts w:ascii="Times New Roman" w:hAnsi="Times New Roman" w:cs="Times New Roman"/>
        </w:rPr>
        <w:t>14</w:t>
      </w:r>
      <w:r w:rsidR="003703BC" w:rsidRPr="00F753E9">
        <w:rPr>
          <w:rFonts w:ascii="Times New Roman" w:hAnsi="Times New Roman" w:cs="Times New Roman"/>
        </w:rPr>
        <w:t xml:space="preserve"> dan</w:t>
      </w:r>
      <w:r w:rsidR="005C0915">
        <w:rPr>
          <w:rFonts w:ascii="Times New Roman" w:hAnsi="Times New Roman" w:cs="Times New Roman"/>
        </w:rPr>
        <w:t>a</w:t>
      </w:r>
      <w:r w:rsidR="003703BC" w:rsidRPr="00F753E9">
        <w:rPr>
          <w:rFonts w:ascii="Times New Roman" w:hAnsi="Times New Roman" w:cs="Times New Roman"/>
        </w:rPr>
        <w:t>.</w:t>
      </w:r>
      <w:r w:rsidR="0099147A">
        <w:rPr>
          <w:rFonts w:ascii="Times New Roman" w:hAnsi="Times New Roman" w:cs="Times New Roman"/>
        </w:rPr>
        <w:t xml:space="preserve"> Učenike će pratiti i pomagati im nastavni</w:t>
      </w:r>
      <w:r w:rsidR="00793FCD">
        <w:rPr>
          <w:rFonts w:ascii="Times New Roman" w:hAnsi="Times New Roman" w:cs="Times New Roman"/>
        </w:rPr>
        <w:t>ci</w:t>
      </w:r>
      <w:r w:rsidR="0099147A">
        <w:rPr>
          <w:rFonts w:ascii="Times New Roman" w:hAnsi="Times New Roman" w:cs="Times New Roman"/>
        </w:rPr>
        <w:t xml:space="preserve"> iz Ekonomske škole Velika Gorica,</w:t>
      </w:r>
    </w:p>
    <w:p w:rsidR="00CB7BF3" w:rsidRDefault="00CB7BF3" w:rsidP="00F753E9">
      <w:pPr>
        <w:spacing w:after="0"/>
        <w:rPr>
          <w:rFonts w:ascii="Times New Roman" w:hAnsi="Times New Roman" w:cs="Times New Roman"/>
          <w:u w:val="single"/>
        </w:rPr>
      </w:pPr>
    </w:p>
    <w:p w:rsidR="003F0DFF" w:rsidRDefault="003F0DFF" w:rsidP="003F0DFF">
      <w:p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Cijeli projekt sufinancira Europska komisija, a odobrila ga je Agencija za mobilnost i programe EU iz čega su pokriveni troškovi: pripreme, prijevoza, smještaja, prehrane, organizacije praktične nastave, osiguranja i kulturoloških aktivnosti.  Za točnost podataka odgovorna je Ekonomska škola Velika</w:t>
      </w:r>
      <w:r>
        <w:rPr>
          <w:rFonts w:ascii="Times New Roman" w:hAnsi="Times New Roman" w:cs="Times New Roman"/>
        </w:rPr>
        <w:t xml:space="preserve"> Gorica. </w:t>
      </w:r>
    </w:p>
    <w:p w:rsidR="003F0DFF" w:rsidRPr="003F0DFF" w:rsidRDefault="003F0DFF" w:rsidP="003F0D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Svim sudionicima mobilnosti izdat će se </w:t>
      </w:r>
      <w:proofErr w:type="spellStart"/>
      <w:r>
        <w:rPr>
          <w:rFonts w:ascii="Times New Roman" w:hAnsi="Times New Roman" w:cs="Times New Roman"/>
        </w:rPr>
        <w:t>Europass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Mobility</w:t>
      </w:r>
      <w:proofErr w:type="spellEnd"/>
      <w:r>
        <w:rPr>
          <w:rFonts w:ascii="Times New Roman" w:hAnsi="Times New Roman" w:cs="Times New Roman"/>
        </w:rPr>
        <w:t xml:space="preserve"> dokument s kojim se priznaje internacionalno stručno usavršavanje. </w:t>
      </w:r>
    </w:p>
    <w:p w:rsidR="003F0DFF" w:rsidRDefault="003F0DFF" w:rsidP="00F753E9">
      <w:pPr>
        <w:spacing w:after="0"/>
        <w:rPr>
          <w:rFonts w:ascii="Times New Roman" w:hAnsi="Times New Roman" w:cs="Times New Roman"/>
          <w:u w:val="single"/>
        </w:rPr>
      </w:pPr>
    </w:p>
    <w:p w:rsidR="003703BC" w:rsidRPr="00F753E9" w:rsidRDefault="00CB7BF3" w:rsidP="00F753E9">
      <w:pPr>
        <w:spacing w:after="0"/>
        <w:rPr>
          <w:rFonts w:ascii="Times New Roman" w:hAnsi="Times New Roman" w:cs="Times New Roman"/>
        </w:rPr>
      </w:pPr>
      <w:r w:rsidRPr="00970068">
        <w:rPr>
          <w:rFonts w:ascii="Times New Roman" w:hAnsi="Times New Roman" w:cs="Times New Roman"/>
          <w:b/>
          <w:color w:val="984806" w:themeColor="accent6" w:themeShade="80"/>
          <w:u w:val="single"/>
        </w:rPr>
        <w:t>Kriteriji odabira sudionika</w:t>
      </w:r>
      <w:bookmarkStart w:id="1" w:name="_Hlk105952372"/>
    </w:p>
    <w:bookmarkEnd w:id="1"/>
    <w:p w:rsidR="00F85A91" w:rsidRDefault="00F85A91" w:rsidP="00F753E9">
      <w:pPr>
        <w:spacing w:after="0"/>
        <w:rPr>
          <w:rFonts w:ascii="Times New Roman" w:hAnsi="Times New Roman" w:cs="Times New Roman"/>
        </w:rPr>
      </w:pPr>
      <w:r w:rsidRPr="00F85A91">
        <w:rPr>
          <w:rFonts w:ascii="Times New Roman" w:hAnsi="Times New Roman" w:cs="Times New Roman"/>
        </w:rPr>
        <w:t>Kriteriji: opći uspjeh , vladanje, socijalni status, teškoće u učenju.</w:t>
      </w:r>
    </w:p>
    <w:p w:rsidR="00F6219A" w:rsidRPr="00F753E9" w:rsidRDefault="00F6219A" w:rsidP="00F6219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su podijeljeni su u tri kategorije A B C</w:t>
      </w:r>
    </w:p>
    <w:p w:rsidR="00F6219A" w:rsidRDefault="00F6219A" w:rsidP="00F753E9">
      <w:pPr>
        <w:spacing w:after="0"/>
        <w:rPr>
          <w:rFonts w:ascii="Times New Roman" w:hAnsi="Times New Roman" w:cs="Times New Roman"/>
        </w:rPr>
      </w:pPr>
    </w:p>
    <w:p w:rsidR="00F85A91" w:rsidRDefault="007C2224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Kategorija </w:t>
      </w:r>
      <w:r w:rsidR="00F85A91">
        <w:rPr>
          <w:rFonts w:ascii="Times New Roman" w:hAnsi="Times New Roman" w:cs="Times New Roman"/>
        </w:rPr>
        <w:t xml:space="preserve">A </w:t>
      </w:r>
      <w:r w:rsidR="00F85A91" w:rsidRPr="00F85A91">
        <w:rPr>
          <w:rFonts w:ascii="Times New Roman" w:hAnsi="Times New Roman" w:cs="Times New Roman"/>
        </w:rPr>
        <w:t>8 učenika bit će odabrano prema kriteriju najboljeg općeg uspjeha i vladanja,</w:t>
      </w:r>
    </w:p>
    <w:p w:rsidR="00F85A91" w:rsidRDefault="00F6219A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Kategorija </w:t>
      </w:r>
      <w:r w:rsidR="00F85A91">
        <w:rPr>
          <w:rFonts w:ascii="Times New Roman" w:hAnsi="Times New Roman" w:cs="Times New Roman"/>
        </w:rPr>
        <w:t xml:space="preserve">B </w:t>
      </w:r>
      <w:r w:rsidR="00F85A91" w:rsidRPr="00F85A91">
        <w:rPr>
          <w:rFonts w:ascii="Times New Roman" w:hAnsi="Times New Roman" w:cs="Times New Roman"/>
        </w:rPr>
        <w:t>8 prema kriteriju najboljeg općeg uspjeha i vladanja iz grupe učenika koji se školuju prema individualiziranom ili prilagođenom programu,</w:t>
      </w:r>
    </w:p>
    <w:p w:rsidR="00F85A91" w:rsidRDefault="00F6219A" w:rsidP="00F753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Kategorija </w:t>
      </w:r>
      <w:r w:rsidR="00F85A91">
        <w:rPr>
          <w:rFonts w:ascii="Times New Roman" w:hAnsi="Times New Roman" w:cs="Times New Roman"/>
        </w:rPr>
        <w:t xml:space="preserve">C </w:t>
      </w:r>
      <w:r w:rsidR="00F85A91" w:rsidRPr="00F85A91">
        <w:rPr>
          <w:rFonts w:ascii="Times New Roman" w:hAnsi="Times New Roman" w:cs="Times New Roman"/>
        </w:rPr>
        <w:t xml:space="preserve">2 učenika prema kriteriju socijalnog statusa. </w:t>
      </w:r>
    </w:p>
    <w:p w:rsidR="00F85A91" w:rsidRDefault="00F85A91" w:rsidP="00F753E9">
      <w:pPr>
        <w:spacing w:after="0"/>
        <w:rPr>
          <w:rFonts w:ascii="Times New Roman" w:hAnsi="Times New Roman" w:cs="Times New Roman"/>
        </w:rPr>
      </w:pPr>
      <w:r w:rsidRPr="00F85A91">
        <w:rPr>
          <w:rFonts w:ascii="Times New Roman" w:hAnsi="Times New Roman" w:cs="Times New Roman"/>
        </w:rPr>
        <w:t>Svi će u prijavnici imati rubriku imaju li koju od navedenih smanjenih mogućnosti. Ako učenici budu imali iste elemente prema navedenim kriterijima, odlučit će opći uspjeh na decimale</w:t>
      </w:r>
    </w:p>
    <w:p w:rsidR="00854142" w:rsidRPr="00F85A91" w:rsidRDefault="00854142" w:rsidP="00F85A91">
      <w:pPr>
        <w:spacing w:after="0"/>
        <w:rPr>
          <w:rFonts w:ascii="Times New Roman" w:hAnsi="Times New Roman" w:cs="Times New Roman"/>
        </w:rPr>
      </w:pPr>
    </w:p>
    <w:p w:rsidR="00CB7BF3" w:rsidRDefault="00CB7BF3" w:rsidP="00F753E9">
      <w:pPr>
        <w:spacing w:after="0"/>
        <w:rPr>
          <w:rFonts w:ascii="Times New Roman" w:hAnsi="Times New Roman" w:cs="Times New Roman"/>
        </w:rPr>
      </w:pPr>
    </w:p>
    <w:p w:rsidR="003F0DFF" w:rsidRPr="001845DD" w:rsidRDefault="003F0DFF" w:rsidP="003F0DFF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1845DD">
        <w:rPr>
          <w:rFonts w:ascii="Times New Roman" w:hAnsi="Times New Roman" w:cs="Times New Roman"/>
          <w:b/>
          <w:color w:val="984806" w:themeColor="accent6" w:themeShade="80"/>
          <w:u w:val="single"/>
        </w:rPr>
        <w:t>Način prijave</w:t>
      </w:r>
    </w:p>
    <w:p w:rsidR="003F0DFF" w:rsidRPr="003F0DFF" w:rsidRDefault="003F0DFF" w:rsidP="00F753E9">
      <w:pPr>
        <w:spacing w:after="0"/>
        <w:rPr>
          <w:rFonts w:ascii="Times New Roman" w:hAnsi="Times New Roman" w:cs="Times New Roman"/>
        </w:rPr>
      </w:pPr>
      <w:r w:rsidRPr="003F0DFF">
        <w:rPr>
          <w:rFonts w:ascii="Times New Roman" w:hAnsi="Times New Roman" w:cs="Times New Roman"/>
        </w:rPr>
        <w:t>PRIJAVA UČENIKA</w:t>
      </w:r>
    </w:p>
    <w:p w:rsidR="003F0DFF" w:rsidRDefault="00AD11A1" w:rsidP="00F753E9">
      <w:pPr>
        <w:spacing w:after="0"/>
        <w:rPr>
          <w:rFonts w:ascii="Times New Roman" w:hAnsi="Times New Roman" w:cs="Times New Roman"/>
        </w:rPr>
      </w:pPr>
      <w:r w:rsidRPr="00F753E9">
        <w:rPr>
          <w:rFonts w:ascii="Times New Roman" w:hAnsi="Times New Roman" w:cs="Times New Roman"/>
        </w:rPr>
        <w:t>Prijav</w:t>
      </w:r>
      <w:r w:rsidR="005C0915">
        <w:rPr>
          <w:rFonts w:ascii="Times New Roman" w:hAnsi="Times New Roman" w:cs="Times New Roman"/>
        </w:rPr>
        <w:t xml:space="preserve">u </w:t>
      </w:r>
      <w:r w:rsidR="00970068">
        <w:rPr>
          <w:rFonts w:ascii="Times New Roman" w:hAnsi="Times New Roman" w:cs="Times New Roman"/>
        </w:rPr>
        <w:t>s</w:t>
      </w:r>
      <w:r w:rsidRPr="00F753E9">
        <w:rPr>
          <w:rFonts w:ascii="Times New Roman" w:hAnsi="Times New Roman" w:cs="Times New Roman"/>
        </w:rPr>
        <w:t xml:space="preserve"> naznakom „Natje</w:t>
      </w:r>
      <w:r w:rsidR="003F0DFF">
        <w:rPr>
          <w:rFonts w:ascii="Times New Roman" w:hAnsi="Times New Roman" w:cs="Times New Roman"/>
        </w:rPr>
        <w:t xml:space="preserve">čaj za  </w:t>
      </w:r>
      <w:proofErr w:type="spellStart"/>
      <w:r w:rsidR="003F0DFF">
        <w:rPr>
          <w:rFonts w:ascii="Times New Roman" w:hAnsi="Times New Roman" w:cs="Times New Roman"/>
        </w:rPr>
        <w:t>Erasmus</w:t>
      </w:r>
      <w:proofErr w:type="spellEnd"/>
      <w:r w:rsidRPr="00F753E9">
        <w:rPr>
          <w:rFonts w:ascii="Times New Roman" w:hAnsi="Times New Roman" w:cs="Times New Roman"/>
        </w:rPr>
        <w:t xml:space="preserve">+ </w:t>
      </w:r>
      <w:r w:rsidR="005C0915">
        <w:rPr>
          <w:rFonts w:ascii="Times New Roman" w:hAnsi="Times New Roman" w:cs="Times New Roman"/>
        </w:rPr>
        <w:t xml:space="preserve"> Zeleni web marketing </w:t>
      </w:r>
      <w:r w:rsidR="008555D0" w:rsidRPr="00F753E9">
        <w:rPr>
          <w:rFonts w:ascii="Times New Roman" w:hAnsi="Times New Roman" w:cs="Times New Roman"/>
        </w:rPr>
        <w:t xml:space="preserve">u pismenom obliku u omotnici </w:t>
      </w:r>
      <w:r w:rsidR="00686098">
        <w:rPr>
          <w:rFonts w:ascii="Times New Roman" w:hAnsi="Times New Roman" w:cs="Times New Roman"/>
        </w:rPr>
        <w:t xml:space="preserve">potrebno </w:t>
      </w:r>
      <w:r w:rsidR="005C0915">
        <w:rPr>
          <w:rFonts w:ascii="Times New Roman" w:hAnsi="Times New Roman" w:cs="Times New Roman"/>
        </w:rPr>
        <w:t xml:space="preserve">je </w:t>
      </w:r>
      <w:r w:rsidR="00686098">
        <w:rPr>
          <w:rFonts w:ascii="Times New Roman" w:hAnsi="Times New Roman" w:cs="Times New Roman"/>
        </w:rPr>
        <w:t xml:space="preserve">ostaviti </w:t>
      </w:r>
      <w:r w:rsidR="005C0915">
        <w:rPr>
          <w:rFonts w:ascii="Times New Roman" w:hAnsi="Times New Roman" w:cs="Times New Roman"/>
        </w:rPr>
        <w:t>školskoj referadi.</w:t>
      </w:r>
    </w:p>
    <w:p w:rsidR="00257FED" w:rsidRPr="006117DE" w:rsidRDefault="00257FED" w:rsidP="00F753E9">
      <w:pPr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Pr</w:t>
      </w:r>
      <w:r w:rsidR="003F0DFF" w:rsidRPr="006117DE">
        <w:rPr>
          <w:rFonts w:ascii="Times New Roman" w:hAnsi="Times New Roman" w:cs="Times New Roman"/>
        </w:rPr>
        <w:t>ijava</w:t>
      </w:r>
      <w:r w:rsidR="00AD11A1" w:rsidRPr="006117DE">
        <w:rPr>
          <w:rFonts w:ascii="Times New Roman" w:hAnsi="Times New Roman" w:cs="Times New Roman"/>
        </w:rPr>
        <w:t xml:space="preserve"> mora sadržavati:</w:t>
      </w:r>
    </w:p>
    <w:p w:rsidR="00AD11A1" w:rsidRPr="006117DE" w:rsidRDefault="00257FED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AD11A1" w:rsidRPr="006117DE">
        <w:rPr>
          <w:rFonts w:ascii="Times New Roman" w:hAnsi="Times New Roman" w:cs="Times New Roman"/>
        </w:rPr>
        <w:t>Europass CV na njemačkom ili engleskom jeziku</w:t>
      </w:r>
    </w:p>
    <w:p w:rsidR="00257FED" w:rsidRPr="006117DE" w:rsidRDefault="00257FED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AD11A1" w:rsidRPr="006117DE">
        <w:rPr>
          <w:rFonts w:ascii="Times New Roman" w:hAnsi="Times New Roman" w:cs="Times New Roman"/>
        </w:rPr>
        <w:t xml:space="preserve"> motivacijsko pismo</w:t>
      </w:r>
      <w:r w:rsidR="00774301">
        <w:rPr>
          <w:rFonts w:ascii="Times New Roman" w:hAnsi="Times New Roman" w:cs="Times New Roman"/>
        </w:rPr>
        <w:t xml:space="preserve"> na hrvatskom i njemačkom ili engleskom jeziku</w:t>
      </w:r>
    </w:p>
    <w:p w:rsidR="00AD11A1" w:rsidRPr="006117DE" w:rsidRDefault="008555D0" w:rsidP="00F753E9">
      <w:pPr>
        <w:pStyle w:val="Odlomakpopisa"/>
        <w:spacing w:after="0"/>
        <w:rPr>
          <w:rFonts w:ascii="Times New Roman" w:hAnsi="Times New Roman" w:cs="Times New Roman"/>
        </w:rPr>
      </w:pPr>
      <w:r w:rsidRPr="006117DE">
        <w:rPr>
          <w:rFonts w:ascii="Times New Roman" w:hAnsi="Times New Roman" w:cs="Times New Roman"/>
        </w:rPr>
        <w:t>-</w:t>
      </w:r>
      <w:r w:rsidR="00257FED" w:rsidRPr="006117DE">
        <w:rPr>
          <w:rFonts w:ascii="Times New Roman" w:hAnsi="Times New Roman" w:cs="Times New Roman"/>
        </w:rPr>
        <w:t xml:space="preserve"> </w:t>
      </w:r>
      <w:r w:rsidR="00AD11A1" w:rsidRPr="006117DE">
        <w:rPr>
          <w:rFonts w:ascii="Times New Roman" w:hAnsi="Times New Roman" w:cs="Times New Roman"/>
        </w:rPr>
        <w:t>prijavni obrazac</w:t>
      </w:r>
      <w:r w:rsidR="00970068" w:rsidRPr="006117DE">
        <w:rPr>
          <w:rFonts w:ascii="Times New Roman" w:hAnsi="Times New Roman" w:cs="Times New Roman"/>
        </w:rPr>
        <w:t xml:space="preserve"> </w:t>
      </w:r>
      <w:r w:rsidR="00774301">
        <w:rPr>
          <w:rFonts w:ascii="Times New Roman" w:hAnsi="Times New Roman" w:cs="Times New Roman"/>
        </w:rPr>
        <w:t xml:space="preserve">– isprintani obrazac </w:t>
      </w:r>
      <w:r w:rsidR="00CD4A02">
        <w:rPr>
          <w:rFonts w:ascii="Times New Roman" w:hAnsi="Times New Roman" w:cs="Times New Roman"/>
        </w:rPr>
        <w:t>uzeti sa stola ispred školske referade</w:t>
      </w:r>
    </w:p>
    <w:p w:rsidR="001845DD" w:rsidRPr="001845DD" w:rsidRDefault="001845DD" w:rsidP="001845DD">
      <w:pPr>
        <w:pStyle w:val="Odlomakpopisa"/>
        <w:spacing w:after="0"/>
        <w:rPr>
          <w:rFonts w:ascii="Times New Roman" w:hAnsi="Times New Roman" w:cs="Times New Roman"/>
        </w:rPr>
      </w:pPr>
    </w:p>
    <w:p w:rsidR="001845DD" w:rsidRPr="001845DD" w:rsidRDefault="001845DD" w:rsidP="00F753E9">
      <w:pPr>
        <w:spacing w:after="0"/>
        <w:rPr>
          <w:rFonts w:ascii="Times New Roman" w:hAnsi="Times New Roman" w:cs="Times New Roman"/>
          <w:b/>
          <w:color w:val="984806" w:themeColor="accent6" w:themeShade="80"/>
          <w:u w:val="single"/>
        </w:rPr>
      </w:pPr>
      <w:r w:rsidRPr="006117DE">
        <w:rPr>
          <w:rFonts w:ascii="Times New Roman" w:hAnsi="Times New Roman" w:cs="Times New Roman"/>
        </w:rPr>
        <w:t xml:space="preserve">Rezultati natječaja </w:t>
      </w:r>
      <w:r>
        <w:rPr>
          <w:rFonts w:ascii="Times New Roman" w:hAnsi="Times New Roman" w:cs="Times New Roman"/>
        </w:rPr>
        <w:t xml:space="preserve">za učenike  </w:t>
      </w:r>
      <w:r w:rsidRPr="006117DE">
        <w:rPr>
          <w:rFonts w:ascii="Times New Roman" w:hAnsi="Times New Roman" w:cs="Times New Roman"/>
        </w:rPr>
        <w:t>bit će objavljeni na web stranici škole</w:t>
      </w:r>
      <w:r>
        <w:rPr>
          <w:rFonts w:ascii="Times New Roman" w:hAnsi="Times New Roman" w:cs="Times New Roman"/>
        </w:rPr>
        <w:t xml:space="preserve"> pod lozinkom sudionika</w:t>
      </w:r>
      <w:r w:rsidRPr="006117DE">
        <w:rPr>
          <w:rFonts w:ascii="Times New Roman" w:hAnsi="Times New Roman" w:cs="Times New Roman"/>
        </w:rPr>
        <w:t xml:space="preserve"> nakon što Nastavničko vijeće utvrdi sudionike mobilnosti koji zadovoljavaju navedene kriterije. Za sva pitanja i eventualne nejasnoće možete se obratiti voditeljima projekta: prof.</w:t>
      </w:r>
      <w:r w:rsidR="00CD4A02">
        <w:rPr>
          <w:rFonts w:ascii="Times New Roman" w:hAnsi="Times New Roman" w:cs="Times New Roman"/>
        </w:rPr>
        <w:t xml:space="preserve"> A</w:t>
      </w:r>
      <w:r w:rsidRPr="006117DE">
        <w:rPr>
          <w:rFonts w:ascii="Times New Roman" w:hAnsi="Times New Roman" w:cs="Times New Roman"/>
        </w:rPr>
        <w:t xml:space="preserve"> Bilić</w:t>
      </w:r>
      <w:r w:rsidR="00BE4FCA">
        <w:rPr>
          <w:rFonts w:ascii="Times New Roman" w:hAnsi="Times New Roman" w:cs="Times New Roman"/>
        </w:rPr>
        <w:t xml:space="preserve">, </w:t>
      </w:r>
      <w:proofErr w:type="spellStart"/>
      <w:r w:rsidR="00BE4FCA">
        <w:rPr>
          <w:rFonts w:ascii="Times New Roman" w:hAnsi="Times New Roman" w:cs="Times New Roman"/>
        </w:rPr>
        <w:t>prof.</w:t>
      </w:r>
      <w:r w:rsidR="00CD4A02">
        <w:rPr>
          <w:rFonts w:ascii="Times New Roman" w:hAnsi="Times New Roman" w:cs="Times New Roman"/>
        </w:rPr>
        <w:t>M</w:t>
      </w:r>
      <w:proofErr w:type="spellEnd"/>
      <w:r w:rsidR="00CD4A02">
        <w:rPr>
          <w:rFonts w:ascii="Times New Roman" w:hAnsi="Times New Roman" w:cs="Times New Roman"/>
        </w:rPr>
        <w:t xml:space="preserve">. </w:t>
      </w:r>
      <w:r w:rsidR="00BE4FCA">
        <w:rPr>
          <w:rFonts w:ascii="Times New Roman" w:hAnsi="Times New Roman" w:cs="Times New Roman"/>
        </w:rPr>
        <w:t xml:space="preserve"> </w:t>
      </w:r>
      <w:proofErr w:type="spellStart"/>
      <w:r w:rsidR="00BE4FCA">
        <w:rPr>
          <w:rFonts w:ascii="Times New Roman" w:hAnsi="Times New Roman" w:cs="Times New Roman"/>
        </w:rPr>
        <w:t>Čuljak</w:t>
      </w:r>
      <w:proofErr w:type="spellEnd"/>
      <w:r w:rsidR="00BE4FCA">
        <w:rPr>
          <w:rFonts w:ascii="Times New Roman" w:hAnsi="Times New Roman" w:cs="Times New Roman"/>
        </w:rPr>
        <w:t xml:space="preserve"> ili prof. </w:t>
      </w:r>
      <w:r w:rsidR="00CD4A02">
        <w:rPr>
          <w:rFonts w:ascii="Times New Roman" w:hAnsi="Times New Roman" w:cs="Times New Roman"/>
        </w:rPr>
        <w:t xml:space="preserve">Ž. </w:t>
      </w:r>
      <w:proofErr w:type="spellStart"/>
      <w:r w:rsidR="00BE4FCA">
        <w:rPr>
          <w:rFonts w:ascii="Times New Roman" w:hAnsi="Times New Roman" w:cs="Times New Roman"/>
        </w:rPr>
        <w:t>Svekrić</w:t>
      </w:r>
      <w:proofErr w:type="spellEnd"/>
      <w:r w:rsidR="00BE4FCA">
        <w:rPr>
          <w:rFonts w:ascii="Times New Roman" w:hAnsi="Times New Roman" w:cs="Times New Roman"/>
        </w:rPr>
        <w:t>.</w:t>
      </w:r>
    </w:p>
    <w:sectPr w:rsidR="001845DD" w:rsidRPr="001845DD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F33BC"/>
    <w:multiLevelType w:val="hybridMultilevel"/>
    <w:tmpl w:val="47748ADE"/>
    <w:lvl w:ilvl="0" w:tplc="28FA4B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56B51"/>
    <w:multiLevelType w:val="hybridMultilevel"/>
    <w:tmpl w:val="60F404CA"/>
    <w:lvl w:ilvl="0" w:tplc="7C622B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2413"/>
    <w:multiLevelType w:val="hybridMultilevel"/>
    <w:tmpl w:val="721612FC"/>
    <w:lvl w:ilvl="0" w:tplc="ED4C1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10F"/>
    <w:rsid w:val="000739D9"/>
    <w:rsid w:val="0009026D"/>
    <w:rsid w:val="00094753"/>
    <w:rsid w:val="001845DD"/>
    <w:rsid w:val="001977DD"/>
    <w:rsid w:val="00257FED"/>
    <w:rsid w:val="002D6BAD"/>
    <w:rsid w:val="00300025"/>
    <w:rsid w:val="003703BC"/>
    <w:rsid w:val="003F0DFF"/>
    <w:rsid w:val="00486C97"/>
    <w:rsid w:val="004C69D1"/>
    <w:rsid w:val="00545D62"/>
    <w:rsid w:val="005C0915"/>
    <w:rsid w:val="006117DE"/>
    <w:rsid w:val="00616570"/>
    <w:rsid w:val="006558FB"/>
    <w:rsid w:val="00665C51"/>
    <w:rsid w:val="00686098"/>
    <w:rsid w:val="0072054D"/>
    <w:rsid w:val="00753AB8"/>
    <w:rsid w:val="00774301"/>
    <w:rsid w:val="00793FCD"/>
    <w:rsid w:val="007C2224"/>
    <w:rsid w:val="0081193D"/>
    <w:rsid w:val="00826085"/>
    <w:rsid w:val="008308E5"/>
    <w:rsid w:val="0084520E"/>
    <w:rsid w:val="00854142"/>
    <w:rsid w:val="008555D0"/>
    <w:rsid w:val="009239DE"/>
    <w:rsid w:val="00970068"/>
    <w:rsid w:val="0099147A"/>
    <w:rsid w:val="00A03B79"/>
    <w:rsid w:val="00A90CE0"/>
    <w:rsid w:val="00AD11A1"/>
    <w:rsid w:val="00B04003"/>
    <w:rsid w:val="00B35395"/>
    <w:rsid w:val="00B86080"/>
    <w:rsid w:val="00BE4FCA"/>
    <w:rsid w:val="00BE6055"/>
    <w:rsid w:val="00BF6BB0"/>
    <w:rsid w:val="00C52B0D"/>
    <w:rsid w:val="00C67D3B"/>
    <w:rsid w:val="00C966B5"/>
    <w:rsid w:val="00CB44D8"/>
    <w:rsid w:val="00CB7BF3"/>
    <w:rsid w:val="00CD4A02"/>
    <w:rsid w:val="00CE4880"/>
    <w:rsid w:val="00D4010F"/>
    <w:rsid w:val="00D96E68"/>
    <w:rsid w:val="00DF0703"/>
    <w:rsid w:val="00E364B7"/>
    <w:rsid w:val="00E83D7A"/>
    <w:rsid w:val="00F4424A"/>
    <w:rsid w:val="00F6219A"/>
    <w:rsid w:val="00F753E9"/>
    <w:rsid w:val="00F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6AA"/>
  <w15:docId w15:val="{18A4720F-B3C4-4632-B793-F327CF44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1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11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7</cp:revision>
  <dcterms:created xsi:type="dcterms:W3CDTF">2022-06-12T16:50:00Z</dcterms:created>
  <dcterms:modified xsi:type="dcterms:W3CDTF">2022-06-29T11:55:00Z</dcterms:modified>
</cp:coreProperties>
</file>